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0D618F" w14:paraId="000B0B94" w14:textId="77777777" w:rsidTr="00684523">
        <w:trPr>
          <w:trHeight w:val="782"/>
          <w:jc w:val="right"/>
        </w:trPr>
        <w:tc>
          <w:tcPr>
            <w:tcW w:w="1984" w:type="dxa"/>
          </w:tcPr>
          <w:p w14:paraId="29CA4850" w14:textId="77777777" w:rsidR="000D618F" w:rsidRPr="00811A16" w:rsidRDefault="000D618F" w:rsidP="0068452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</w:t>
            </w:r>
            <w:proofErr w:type="gramStart"/>
            <w:r w:rsidRPr="00811A16">
              <w:rPr>
                <w:rFonts w:ascii="華康細圓體" w:eastAsia="華康細圓體" w:hint="eastAsia"/>
              </w:rPr>
              <w:t>勿填</w:t>
            </w:r>
            <w:proofErr w:type="gramEnd"/>
            <w:r w:rsidRPr="00811A16">
              <w:rPr>
                <w:rFonts w:ascii="華康細圓體" w:eastAsia="華康細圓體" w:hint="eastAsia"/>
              </w:rPr>
              <w:t>)</w:t>
            </w:r>
          </w:p>
        </w:tc>
        <w:tc>
          <w:tcPr>
            <w:tcW w:w="2799" w:type="dxa"/>
          </w:tcPr>
          <w:p w14:paraId="5044F22A" w14:textId="77777777" w:rsidR="000D618F" w:rsidRDefault="000D618F" w:rsidP="00684523">
            <w:pPr>
              <w:spacing w:before="100" w:beforeAutospacing="1"/>
            </w:pPr>
          </w:p>
        </w:tc>
      </w:tr>
    </w:tbl>
    <w:p w14:paraId="2BD271DE" w14:textId="333E5EB6" w:rsidR="009A27D7" w:rsidRDefault="009A27D7" w:rsidP="009A27D7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930FAC">
        <w:rPr>
          <w:rFonts w:ascii="華康細圓體" w:eastAsia="華康細圓體" w:hint="eastAsia"/>
          <w:b/>
          <w:sz w:val="32"/>
          <w:szCs w:val="32"/>
        </w:rPr>
        <w:t>品保協會『第十二屆國際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金旅獎</w:t>
      </w:r>
      <w:proofErr w:type="gramEnd"/>
      <w:r w:rsidR="00281E6D" w:rsidRPr="00267BB3">
        <w:rPr>
          <w:rFonts w:ascii="華康細圓體" w:eastAsia="華康細圓體" w:hint="eastAsia"/>
          <w:b/>
          <w:sz w:val="32"/>
          <w:szCs w:val="32"/>
        </w:rPr>
        <w:t>暨</w:t>
      </w:r>
      <w:r w:rsidRPr="00930FAC">
        <w:rPr>
          <w:rFonts w:ascii="華康細圓體" w:eastAsia="華康細圓體" w:hint="eastAsia"/>
          <w:b/>
          <w:sz w:val="32"/>
          <w:szCs w:val="32"/>
        </w:rPr>
        <w:t>第二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屆品保優旅選</w:t>
      </w:r>
      <w:proofErr w:type="gramEnd"/>
      <w:r w:rsidRPr="00930FAC">
        <w:rPr>
          <w:rFonts w:ascii="華康細圓體" w:eastAsia="華康細圓體" w:hint="eastAsia"/>
          <w:b/>
          <w:sz w:val="32"/>
          <w:szCs w:val="32"/>
        </w:rPr>
        <w:t>』</w:t>
      </w:r>
    </w:p>
    <w:p w14:paraId="5639A899" w14:textId="103B22FA" w:rsidR="0020042A" w:rsidRPr="000D618F" w:rsidRDefault="009A27D7" w:rsidP="009A27D7">
      <w:pPr>
        <w:spacing w:line="480" w:lineRule="exact"/>
        <w:jc w:val="center"/>
        <w:rPr>
          <w:rFonts w:ascii="華康細圓體" w:eastAsia="華康細圓體"/>
          <w:b/>
          <w:sz w:val="32"/>
          <w:szCs w:val="32"/>
          <w:u w:val="single"/>
        </w:rPr>
      </w:pPr>
      <w:r w:rsidRPr="00E91A7F">
        <w:rPr>
          <w:rFonts w:ascii="華康細圓體" w:eastAsia="華康細圓體" w:hint="eastAsia"/>
          <w:b/>
          <w:sz w:val="32"/>
          <w:szCs w:val="32"/>
        </w:rPr>
        <w:t xml:space="preserve">行程說明書 </w:t>
      </w:r>
      <w:r w:rsidR="0020042A" w:rsidRPr="009A27D7">
        <w:rPr>
          <w:rFonts w:ascii="華康細圓體" w:eastAsia="華康細圓體" w:hint="eastAsia"/>
          <w:b/>
          <w:sz w:val="32"/>
          <w:szCs w:val="32"/>
        </w:rPr>
        <w:t>(</w:t>
      </w:r>
      <w:r w:rsidR="00CA657E" w:rsidRPr="009A27D7">
        <w:rPr>
          <w:rFonts w:ascii="華康細圓體" w:eastAsia="華康細圓體" w:hint="eastAsia"/>
          <w:b/>
          <w:sz w:val="32"/>
          <w:szCs w:val="32"/>
        </w:rPr>
        <w:t>入境</w:t>
      </w:r>
      <w:r w:rsidR="0020042A" w:rsidRPr="009A27D7">
        <w:rPr>
          <w:rFonts w:ascii="華康細圓體" w:eastAsia="華康細圓體" w:hint="eastAsia"/>
          <w:b/>
          <w:sz w:val="32"/>
          <w:szCs w:val="32"/>
        </w:rPr>
        <w:t>旅遊使用)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0042A" w:rsidRPr="006319DC" w14:paraId="63C7EA56" w14:textId="77777777" w:rsidTr="00DB6D73">
        <w:trPr>
          <w:trHeight w:val="567"/>
        </w:trPr>
        <w:tc>
          <w:tcPr>
            <w:tcW w:w="10086" w:type="dxa"/>
            <w:shd w:val="pct12" w:color="auto" w:fill="auto"/>
            <w:vAlign w:val="center"/>
          </w:tcPr>
          <w:p w14:paraId="7D05D4F6" w14:textId="77777777" w:rsidR="009A263A" w:rsidRPr="006319DC" w:rsidRDefault="00531F4A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A.行程企劃重點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總計</w:t>
            </w:r>
            <w:proofErr w:type="gramStart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佔</w:t>
            </w:r>
            <w:proofErr w:type="gramEnd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分</w:t>
            </w:r>
            <w:r w:rsidR="00CA657E">
              <w:rPr>
                <w:rFonts w:ascii="華康細圓體" w:eastAsia="華康細圓體" w:hint="eastAsia"/>
                <w:b/>
                <w:sz w:val="28"/>
                <w:szCs w:val="28"/>
              </w:rPr>
              <w:t>2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0%</w:t>
            </w:r>
          </w:p>
        </w:tc>
      </w:tr>
      <w:tr w:rsidR="0020042A" w:rsidRPr="006319DC" w14:paraId="4B69D7B7" w14:textId="77777777" w:rsidTr="00DB6D73">
        <w:trPr>
          <w:trHeight w:val="513"/>
        </w:trPr>
        <w:tc>
          <w:tcPr>
            <w:tcW w:w="10086" w:type="dxa"/>
            <w:vAlign w:val="center"/>
          </w:tcPr>
          <w:p w14:paraId="0775C095" w14:textId="77777777" w:rsidR="0020042A" w:rsidRPr="00922FDF" w:rsidRDefault="00922FDF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(1)符合主題設計精神(1</w:t>
            </w:r>
            <w:r w:rsidR="00CA657E">
              <w:rPr>
                <w:rFonts w:ascii="華康細圓體" w:eastAsia="華康細圓體" w:hint="eastAsia"/>
                <w:b/>
                <w:szCs w:val="24"/>
              </w:rPr>
              <w:t>0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>%)</w:t>
            </w:r>
          </w:p>
        </w:tc>
      </w:tr>
      <w:tr w:rsidR="0020042A" w14:paraId="3507A311" w14:textId="77777777" w:rsidTr="00DB6D73">
        <w:trPr>
          <w:trHeight w:val="1418"/>
        </w:trPr>
        <w:tc>
          <w:tcPr>
            <w:tcW w:w="10086" w:type="dxa"/>
          </w:tcPr>
          <w:p w14:paraId="36855B2D" w14:textId="77777777" w:rsidR="0020042A" w:rsidRPr="00015F28" w:rsidRDefault="0020042A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1AF48194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0107953A" w14:textId="77777777" w:rsidR="0020042A" w:rsidRPr="006319DC" w:rsidRDefault="00922FDF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(2)產品特色及創新</w:t>
            </w:r>
            <w:r w:rsidR="00CA657E">
              <w:rPr>
                <w:rFonts w:ascii="華康細圓體" w:eastAsia="華康細圓體" w:hint="eastAsia"/>
                <w:b/>
                <w:szCs w:val="24"/>
              </w:rPr>
              <w:t>(10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 xml:space="preserve">%) </w:t>
            </w:r>
          </w:p>
        </w:tc>
      </w:tr>
      <w:tr w:rsidR="0020042A" w14:paraId="1149E318" w14:textId="77777777" w:rsidTr="00DB6D73">
        <w:trPr>
          <w:trHeight w:val="1418"/>
        </w:trPr>
        <w:tc>
          <w:tcPr>
            <w:tcW w:w="10086" w:type="dxa"/>
          </w:tcPr>
          <w:p w14:paraId="311BC463" w14:textId="77777777" w:rsidR="0020042A" w:rsidRPr="00015F28" w:rsidRDefault="0020042A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5B1C91A7" w14:textId="77777777" w:rsidTr="00DB6D73">
        <w:trPr>
          <w:trHeight w:val="567"/>
        </w:trPr>
        <w:tc>
          <w:tcPr>
            <w:tcW w:w="10086" w:type="dxa"/>
            <w:shd w:val="pct12" w:color="auto" w:fill="auto"/>
            <w:vAlign w:val="center"/>
          </w:tcPr>
          <w:p w14:paraId="5A99D8BC" w14:textId="77777777" w:rsidR="0020042A" w:rsidRPr="006319DC" w:rsidRDefault="009A263A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proofErr w:type="gramStart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ｂ</w:t>
            </w:r>
            <w:proofErr w:type="gramEnd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.產品設計及內容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</w:t>
            </w:r>
            <w:proofErr w:type="gramStart"/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佔</w:t>
            </w:r>
            <w:proofErr w:type="gramEnd"/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分</w:t>
            </w:r>
            <w:r w:rsidR="00CA657E">
              <w:rPr>
                <w:rFonts w:ascii="華康細圓體" w:eastAsia="華康細圓體" w:hint="eastAsia"/>
                <w:b/>
                <w:sz w:val="28"/>
                <w:szCs w:val="28"/>
              </w:rPr>
              <w:t>5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0%</w:t>
            </w:r>
          </w:p>
        </w:tc>
      </w:tr>
      <w:tr w:rsidR="00CA657E" w14:paraId="6A15BDEF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720CA4A8" w14:textId="1E716B13" w:rsidR="00CA657E" w:rsidRPr="007B7BEE" w:rsidRDefault="00CA657E" w:rsidP="00505141">
            <w:pPr>
              <w:spacing w:line="420" w:lineRule="exac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(1)航班安排(</w:t>
            </w:r>
            <w:r w:rsidR="00DB6D73">
              <w:rPr>
                <w:rFonts w:ascii="華康細圓體" w:eastAsia="華康細圓體" w:hAnsi="新細明體" w:hint="eastAsia"/>
                <w:b/>
                <w:color w:val="000000" w:themeColor="text1"/>
              </w:rPr>
              <w:t>4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CA657E" w14:paraId="143F3DAB" w14:textId="77777777" w:rsidTr="00DB6D73">
        <w:trPr>
          <w:trHeight w:val="1418"/>
        </w:trPr>
        <w:tc>
          <w:tcPr>
            <w:tcW w:w="10086" w:type="dxa"/>
          </w:tcPr>
          <w:p w14:paraId="5F24723B" w14:textId="77777777" w:rsidR="00CA657E" w:rsidRPr="007B7BEE" w:rsidRDefault="00CA657E" w:rsidP="003F63DB">
            <w:pPr>
              <w:snapToGrid w:val="0"/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</w:p>
        </w:tc>
      </w:tr>
      <w:tr w:rsidR="0020042A" w14:paraId="41FD80A6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592D82BD" w14:textId="3A440F7E" w:rsidR="0020042A" w:rsidRPr="007B7BEE" w:rsidRDefault="00CA657E" w:rsidP="00505141">
            <w:pPr>
              <w:spacing w:line="420" w:lineRule="exac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(2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)景點交通路線安排順暢性 (1</w:t>
            </w:r>
            <w:r w:rsidR="00DB6D73">
              <w:rPr>
                <w:rFonts w:ascii="華康細圓體" w:eastAsia="華康細圓體" w:hAnsi="新細明體" w:hint="eastAsia"/>
                <w:b/>
                <w:color w:val="000000" w:themeColor="text1"/>
              </w:rPr>
              <w:t>3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20042A" w14:paraId="09F4E338" w14:textId="77777777" w:rsidTr="00DB6D73">
        <w:trPr>
          <w:trHeight w:val="1418"/>
        </w:trPr>
        <w:tc>
          <w:tcPr>
            <w:tcW w:w="10086" w:type="dxa"/>
          </w:tcPr>
          <w:p w14:paraId="353D410A" w14:textId="77777777" w:rsidR="0020042A" w:rsidRPr="00CA657E" w:rsidRDefault="0020042A" w:rsidP="003F63DB">
            <w:pPr>
              <w:tabs>
                <w:tab w:val="left" w:pos="1560"/>
              </w:tabs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B7BEE" w14:paraId="0DB818FB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12BD92DE" w14:textId="77777777" w:rsidR="007B7BEE" w:rsidRPr="007B7BEE" w:rsidRDefault="00CA657E" w:rsidP="00CA657E">
            <w:pPr>
              <w:tabs>
                <w:tab w:val="left" w:pos="1327"/>
              </w:tabs>
              <w:spacing w:line="42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(3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)旅館安排說明(10%)</w:t>
            </w:r>
          </w:p>
        </w:tc>
      </w:tr>
      <w:tr w:rsidR="007B7BEE" w14:paraId="0CA400A8" w14:textId="77777777" w:rsidTr="00DB6D73">
        <w:trPr>
          <w:trHeight w:val="1418"/>
        </w:trPr>
        <w:tc>
          <w:tcPr>
            <w:tcW w:w="10086" w:type="dxa"/>
          </w:tcPr>
          <w:p w14:paraId="6AA30FDA" w14:textId="77777777" w:rsidR="007B7BEE" w:rsidRPr="00015F28" w:rsidRDefault="007B7BEE" w:rsidP="003F63DB">
            <w:pPr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20042A" w14:paraId="1609825F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0AB9D413" w14:textId="77777777" w:rsidR="0020042A" w:rsidRPr="007B7BEE" w:rsidRDefault="00CA657E" w:rsidP="00CA657E">
            <w:pPr>
              <w:tabs>
                <w:tab w:val="left" w:pos="1327"/>
              </w:tabs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(4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)餐食安排說明(10%)</w:t>
            </w:r>
          </w:p>
        </w:tc>
      </w:tr>
      <w:tr w:rsidR="0020042A" w14:paraId="42DE2C7B" w14:textId="77777777" w:rsidTr="00DB6D73">
        <w:trPr>
          <w:trHeight w:val="1423"/>
        </w:trPr>
        <w:tc>
          <w:tcPr>
            <w:tcW w:w="10086" w:type="dxa"/>
          </w:tcPr>
          <w:p w14:paraId="05DB2319" w14:textId="77777777" w:rsidR="0020042A" w:rsidRPr="00015F28" w:rsidRDefault="0020042A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14:paraId="745CE2E2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605D3F93" w14:textId="5985ED63" w:rsidR="0020042A" w:rsidRPr="007B7BEE" w:rsidRDefault="00CA657E" w:rsidP="00CA657E">
            <w:pPr>
              <w:tabs>
                <w:tab w:val="left" w:pos="1560"/>
              </w:tabs>
              <w:spacing w:line="42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(5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)旅遊景點安排及參觀時間 (1</w:t>
            </w:r>
            <w:r w:rsidR="00DB6D73">
              <w:rPr>
                <w:rFonts w:ascii="華康細圓體" w:eastAsia="華康細圓體" w:hAnsi="新細明體" w:hint="eastAsia"/>
                <w:b/>
                <w:color w:val="000000" w:themeColor="text1"/>
              </w:rPr>
              <w:t>3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20042A" w14:paraId="7E4D94E8" w14:textId="77777777" w:rsidTr="00DB6D73">
        <w:trPr>
          <w:trHeight w:val="1418"/>
        </w:trPr>
        <w:tc>
          <w:tcPr>
            <w:tcW w:w="10086" w:type="dxa"/>
            <w:tcBorders>
              <w:bottom w:val="single" w:sz="4" w:space="0" w:color="000000" w:themeColor="text1"/>
            </w:tcBorders>
          </w:tcPr>
          <w:p w14:paraId="2A78FB4D" w14:textId="77777777" w:rsidR="0020042A" w:rsidRPr="00CA657E" w:rsidRDefault="0020042A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06321F16" w14:textId="77777777" w:rsidTr="00DB6D73">
        <w:trPr>
          <w:trHeight w:val="904"/>
        </w:trPr>
        <w:tc>
          <w:tcPr>
            <w:tcW w:w="10086" w:type="dxa"/>
            <w:shd w:val="pct12" w:color="auto" w:fill="auto"/>
            <w:vAlign w:val="center"/>
          </w:tcPr>
          <w:p w14:paraId="0156839E" w14:textId="77777777" w:rsidR="0020042A" w:rsidRDefault="00015F28" w:rsidP="00CA657E">
            <w:pPr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ｃ</w:t>
            </w:r>
            <w:proofErr w:type="gramEnd"/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.團費售價及綜合項目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</w:t>
            </w:r>
            <w:proofErr w:type="gramStart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佔</w:t>
            </w:r>
            <w:proofErr w:type="gramEnd"/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分</w:t>
            </w:r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10%</w:t>
            </w:r>
          </w:p>
          <w:p w14:paraId="6F03F746" w14:textId="77777777" w:rsidR="00E730B5" w:rsidRPr="00E730B5" w:rsidRDefault="00E730B5" w:rsidP="00CA657E">
            <w:pPr>
              <w:spacing w:line="420" w:lineRule="exact"/>
              <w:ind w:left="1147" w:hangingChars="478" w:hanging="1147"/>
              <w:jc w:val="both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015F28" w14:paraId="4FE03D70" w14:textId="77777777" w:rsidTr="00DB6D73">
        <w:trPr>
          <w:trHeight w:val="1418"/>
        </w:trPr>
        <w:tc>
          <w:tcPr>
            <w:tcW w:w="10086" w:type="dxa"/>
            <w:tcBorders>
              <w:bottom w:val="single" w:sz="4" w:space="0" w:color="000000" w:themeColor="text1"/>
            </w:tcBorders>
          </w:tcPr>
          <w:p w14:paraId="4BDF4829" w14:textId="77777777" w:rsidR="00015F28" w:rsidRPr="00015F28" w:rsidRDefault="00015F28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2817CAB6" w14:textId="77777777" w:rsidTr="00DB6D73">
        <w:trPr>
          <w:trHeight w:val="454"/>
        </w:trPr>
        <w:tc>
          <w:tcPr>
            <w:tcW w:w="10086" w:type="dxa"/>
            <w:shd w:val="pct12" w:color="auto" w:fill="auto"/>
            <w:vAlign w:val="center"/>
          </w:tcPr>
          <w:p w14:paraId="68A1C4C8" w14:textId="77777777" w:rsidR="00E730B5" w:rsidRDefault="00E730B5" w:rsidP="00F2067A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172FFB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d.綜合：20%</w:t>
            </w:r>
            <w:r w:rsidR="005417A8" w:rsidRPr="00172FFB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107175B" w14:textId="77777777" w:rsidR="00505141" w:rsidRPr="00172FFB" w:rsidRDefault="00505141" w:rsidP="00F2067A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(1)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旅客滿意度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(4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  <w:proofErr w:type="gramStart"/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＊</w:t>
            </w:r>
            <w:proofErr w:type="gramEnd"/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 xml:space="preserve">不用填寫    </w:t>
            </w:r>
          </w:p>
        </w:tc>
      </w:tr>
      <w:tr w:rsidR="00E730B5" w14:paraId="2D2311B4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33C87AFD" w14:textId="4F799B0A" w:rsidR="00E730B5" w:rsidRPr="00E730B5" w:rsidRDefault="00505141" w:rsidP="00CA657E">
            <w:pPr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(2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</w:t>
            </w:r>
            <w:r w:rsidR="00140E6D">
              <w:rPr>
                <w:rFonts w:ascii="華康細圓體" w:eastAsia="華康細圓體" w:hAnsi="新細明體" w:hint="eastAsia"/>
                <w:b/>
                <w:color w:val="000000" w:themeColor="text1"/>
              </w:rPr>
              <w:t>合宜的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自費活動內容及價格之透明度(3%)</w:t>
            </w:r>
          </w:p>
        </w:tc>
      </w:tr>
      <w:tr w:rsidR="00E730B5" w14:paraId="64D50A87" w14:textId="77777777" w:rsidTr="00DB6D73">
        <w:trPr>
          <w:trHeight w:val="1418"/>
        </w:trPr>
        <w:tc>
          <w:tcPr>
            <w:tcW w:w="10086" w:type="dxa"/>
          </w:tcPr>
          <w:p w14:paraId="356AFF68" w14:textId="77777777" w:rsidR="00E730B5" w:rsidRPr="00015F28" w:rsidRDefault="00E730B5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49CBE286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5C01BD66" w14:textId="266451B0" w:rsidR="00E730B5" w:rsidRPr="00E730B5" w:rsidRDefault="00505141" w:rsidP="00CA657E">
            <w:pPr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(3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</w:t>
            </w:r>
            <w:r w:rsidR="00140E6D">
              <w:rPr>
                <w:rFonts w:ascii="華康細圓體" w:eastAsia="華康細圓體" w:hAnsi="新細明體" w:hint="eastAsia"/>
                <w:b/>
                <w:color w:val="000000" w:themeColor="text1"/>
              </w:rPr>
              <w:t>合宜的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購物安排(4%)</w:t>
            </w:r>
          </w:p>
        </w:tc>
      </w:tr>
      <w:tr w:rsidR="00E730B5" w14:paraId="6C4B9FA7" w14:textId="77777777" w:rsidTr="00DB6D73">
        <w:trPr>
          <w:trHeight w:val="1418"/>
        </w:trPr>
        <w:tc>
          <w:tcPr>
            <w:tcW w:w="10086" w:type="dxa"/>
          </w:tcPr>
          <w:p w14:paraId="2DBDFACF" w14:textId="77777777" w:rsidR="00E730B5" w:rsidRPr="00015F28" w:rsidRDefault="00E730B5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CA657E" w14:paraId="179CF93F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2C38BC4F" w14:textId="77777777" w:rsidR="00CA657E" w:rsidRPr="00015F28" w:rsidRDefault="00CA657E" w:rsidP="00505141">
            <w:pPr>
              <w:spacing w:line="42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505141">
              <w:rPr>
                <w:rFonts w:ascii="華康細圓體" w:eastAsia="華康細圓體" w:hAnsi="新細明體" w:hint="eastAsia"/>
                <w:b/>
                <w:color w:val="000000" w:themeColor="text1"/>
              </w:rPr>
              <w:t>4</w:t>
            </w:r>
            <w:r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)風險管理暨應變措施管理(3%)</w:t>
            </w:r>
          </w:p>
        </w:tc>
      </w:tr>
      <w:tr w:rsidR="00CA657E" w14:paraId="6F648409" w14:textId="77777777" w:rsidTr="00DB6D73">
        <w:trPr>
          <w:trHeight w:val="1418"/>
        </w:trPr>
        <w:tc>
          <w:tcPr>
            <w:tcW w:w="10086" w:type="dxa"/>
          </w:tcPr>
          <w:p w14:paraId="7C12917E" w14:textId="77777777" w:rsidR="00CA657E" w:rsidRPr="00505141" w:rsidRDefault="00CA657E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CA657E" w14:paraId="33B7DD13" w14:textId="77777777" w:rsidTr="00DB6D73">
        <w:trPr>
          <w:trHeight w:val="454"/>
        </w:trPr>
        <w:tc>
          <w:tcPr>
            <w:tcW w:w="10086" w:type="dxa"/>
            <w:vAlign w:val="center"/>
          </w:tcPr>
          <w:p w14:paraId="7E2A3172" w14:textId="77777777" w:rsidR="00CA657E" w:rsidRPr="00015F28" w:rsidRDefault="00505141" w:rsidP="00505141">
            <w:pPr>
              <w:jc w:val="both"/>
              <w:rPr>
                <w:rFonts w:ascii="華康細圓體" w:eastAsia="華康細圓體"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(5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)永續旅遊精神</w:t>
            </w: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(6</w:t>
            </w:r>
            <w:r w:rsidR="00CA657E" w:rsidRPr="00CA657E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  <w:r w:rsidR="00CA657E" w:rsidRPr="00CA657E">
              <w:rPr>
                <w:rFonts w:ascii="華康細圓體" w:eastAsia="華康細圓體" w:hAnsi="新細明體" w:hint="eastAsia"/>
                <w:color w:val="000000" w:themeColor="text1"/>
              </w:rPr>
              <w:t>(包含使用無紙化、支持地方經濟、文化發展的安排等)</w:t>
            </w:r>
          </w:p>
        </w:tc>
      </w:tr>
      <w:tr w:rsidR="00CA657E" w14:paraId="7D0E64E3" w14:textId="77777777" w:rsidTr="00DB6D73">
        <w:trPr>
          <w:trHeight w:val="1418"/>
        </w:trPr>
        <w:tc>
          <w:tcPr>
            <w:tcW w:w="10086" w:type="dxa"/>
          </w:tcPr>
          <w:p w14:paraId="2FA8E2B7" w14:textId="77777777" w:rsidR="00CA657E" w:rsidRPr="00015F28" w:rsidRDefault="00CA657E" w:rsidP="003F63DB">
            <w:pPr>
              <w:snapToGrid w:val="0"/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</w:tbl>
    <w:p w14:paraId="3FCD9A6A" w14:textId="77777777" w:rsidR="0020042A" w:rsidRPr="0020042A" w:rsidRDefault="0020042A" w:rsidP="0020042A">
      <w:pPr>
        <w:rPr>
          <w:sz w:val="20"/>
          <w:szCs w:val="20"/>
        </w:rPr>
      </w:pPr>
    </w:p>
    <w:sectPr w:rsidR="0020042A" w:rsidRPr="0020042A" w:rsidSect="00922FDF">
      <w:headerReference w:type="default" r:id="rId7"/>
      <w:footerReference w:type="default" r:id="rId8"/>
      <w:pgSz w:w="11906" w:h="16838"/>
      <w:pgMar w:top="851" w:right="851" w:bottom="851" w:left="85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9CA" w14:textId="77777777" w:rsidR="00A36256" w:rsidRDefault="00A36256" w:rsidP="0020042A">
      <w:pPr>
        <w:spacing w:line="240" w:lineRule="auto"/>
      </w:pPr>
      <w:r>
        <w:separator/>
      </w:r>
    </w:p>
  </w:endnote>
  <w:endnote w:type="continuationSeparator" w:id="0">
    <w:p w14:paraId="0BCCFA11" w14:textId="77777777" w:rsidR="00A36256" w:rsidRDefault="00A36256" w:rsidP="0020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BFC" w14:textId="77777777" w:rsidR="00015F28" w:rsidRDefault="00015F28">
    <w:pPr>
      <w:pStyle w:val="a5"/>
      <w:jc w:val="right"/>
    </w:pPr>
  </w:p>
  <w:p w14:paraId="78E2E006" w14:textId="77777777" w:rsidR="00015F28" w:rsidRDefault="00015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F461" w14:textId="77777777" w:rsidR="00A36256" w:rsidRDefault="00A36256" w:rsidP="0020042A">
      <w:pPr>
        <w:spacing w:line="240" w:lineRule="auto"/>
      </w:pPr>
      <w:r>
        <w:separator/>
      </w:r>
    </w:p>
  </w:footnote>
  <w:footnote w:type="continuationSeparator" w:id="0">
    <w:p w14:paraId="0F247F2D" w14:textId="77777777" w:rsidR="00A36256" w:rsidRDefault="00A36256" w:rsidP="00200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967" w14:textId="77777777" w:rsidR="0020042A" w:rsidRPr="0089348A" w:rsidRDefault="00922FDF" w:rsidP="00922FDF">
    <w:pPr>
      <w:pStyle w:val="a3"/>
      <w:rPr>
        <w:rStyle w:val="a9"/>
        <w:rFonts w:ascii="華康細圓體" w:eastAsia="華康細圓體"/>
        <w:b/>
        <w:i w:val="0"/>
        <w:iCs w:val="0"/>
        <w:color w:val="auto"/>
        <w:bdr w:val="single" w:sz="4" w:space="0" w:color="auto"/>
      </w:rPr>
    </w:pPr>
    <w:r w:rsidRPr="00E61DEC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3-</w:t>
    </w:r>
    <w:r w:rsidR="00CA657E">
      <w:rPr>
        <w:rFonts w:ascii="華康細圓體" w:eastAsia="華康細圓體" w:hint="eastAsia"/>
        <w:b/>
        <w:bdr w:val="single" w:sz="4" w:space="0" w:color="auto"/>
      </w:rPr>
      <w:t>2</w:t>
    </w:r>
    <w:r w:rsidRPr="00E61DEC">
      <w:rPr>
        <w:rFonts w:ascii="華康細圓體" w:eastAsia="華康細圓體" w:hint="eastAsia"/>
        <w:b/>
        <w:bdr w:val="single" w:sz="4" w:space="0" w:color="auto"/>
      </w:rPr>
      <w:t>》</w:t>
    </w:r>
    <w:r w:rsidR="00CA657E">
      <w:rPr>
        <w:rFonts w:ascii="華康細圓體" w:eastAsia="華康細圓體" w:hint="eastAsia"/>
        <w:b/>
        <w:bdr w:val="single" w:sz="4" w:space="0" w:color="auto"/>
      </w:rPr>
      <w:t>入境</w:t>
    </w:r>
    <w:r w:rsidRPr="00E61DEC">
      <w:rPr>
        <w:rFonts w:ascii="華康細圓體" w:eastAsia="華康細圓體" w:hint="eastAsia"/>
        <w:b/>
        <w:bdr w:val="single" w:sz="4" w:space="0" w:color="auto"/>
      </w:rPr>
      <w:t xml:space="preserve">旅遊類 </w:t>
    </w:r>
    <w:r>
      <w:rPr>
        <w:rFonts w:ascii="華康細圓體" w:eastAsia="華康細圓體" w:hint="eastAsia"/>
        <w:b/>
        <w:bdr w:val="single" w:sz="4" w:space="0" w:color="auto"/>
      </w:rPr>
      <w:t>行程說明書</w:t>
    </w:r>
    <w:r w:rsidRPr="00E61DEC">
      <w:rPr>
        <w:rFonts w:ascii="華康細圓體" w:eastAsia="華康細圓體" w:hint="eastAsia"/>
        <w:bdr w:val="single" w:sz="4" w:space="0" w:color="auto"/>
      </w:rPr>
      <w:t xml:space="preserve"> </w:t>
    </w:r>
    <w:r w:rsidRPr="00E61DEC">
      <w:rPr>
        <w:rFonts w:ascii="華康細圓體" w:eastAsia="華康細圓體" w:hint="eastAsia"/>
      </w:rPr>
      <w:t xml:space="preserve"> 　　                                                    第</w:t>
    </w:r>
    <w:r w:rsidR="00B827BF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PAGE </w:instrText>
    </w:r>
    <w:r w:rsidR="00B827BF" w:rsidRPr="00E61DEC">
      <w:rPr>
        <w:rStyle w:val="ac"/>
        <w:rFonts w:ascii="華康細圓體" w:eastAsia="華康細圓體" w:hint="eastAsia"/>
      </w:rPr>
      <w:fldChar w:fldCharType="separate"/>
    </w:r>
    <w:r w:rsidR="00BD042F">
      <w:rPr>
        <w:rStyle w:val="ac"/>
        <w:rFonts w:ascii="華康細圓體" w:eastAsia="華康細圓體"/>
        <w:noProof/>
      </w:rPr>
      <w:t>3</w:t>
    </w:r>
    <w:r w:rsidR="00B827BF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 共</w:t>
    </w:r>
    <w:r w:rsidR="00B827BF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NUMPAGES </w:instrText>
    </w:r>
    <w:r w:rsidR="00B827BF" w:rsidRPr="00E61DEC">
      <w:rPr>
        <w:rStyle w:val="ac"/>
        <w:rFonts w:ascii="華康細圓體" w:eastAsia="華康細圓體" w:hint="eastAsia"/>
      </w:rPr>
      <w:fldChar w:fldCharType="separate"/>
    </w:r>
    <w:r w:rsidR="00BD042F">
      <w:rPr>
        <w:rStyle w:val="ac"/>
        <w:rFonts w:ascii="華康細圓體" w:eastAsia="華康細圓體"/>
        <w:noProof/>
      </w:rPr>
      <w:t>3</w:t>
    </w:r>
    <w:r w:rsidR="00B827BF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618"/>
    <w:multiLevelType w:val="hybridMultilevel"/>
    <w:tmpl w:val="326830C8"/>
    <w:lvl w:ilvl="0" w:tplc="2FD0858E">
      <w:start w:val="1"/>
      <w:numFmt w:val="decimal"/>
      <w:lvlText w:val="(%1)"/>
      <w:lvlJc w:val="left"/>
      <w:pPr>
        <w:ind w:left="396" w:hanging="396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933CB"/>
    <w:multiLevelType w:val="hybridMultilevel"/>
    <w:tmpl w:val="C988DCB0"/>
    <w:lvl w:ilvl="0" w:tplc="0A64FF2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422654">
    <w:abstractNumId w:val="0"/>
  </w:num>
  <w:num w:numId="2" w16cid:durableId="51415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2A"/>
    <w:rsid w:val="00001484"/>
    <w:rsid w:val="00015F28"/>
    <w:rsid w:val="000D618F"/>
    <w:rsid w:val="000D6254"/>
    <w:rsid w:val="000E0571"/>
    <w:rsid w:val="000F404B"/>
    <w:rsid w:val="00140E6D"/>
    <w:rsid w:val="001448AE"/>
    <w:rsid w:val="00152362"/>
    <w:rsid w:val="00172FFB"/>
    <w:rsid w:val="00180056"/>
    <w:rsid w:val="00195A96"/>
    <w:rsid w:val="0020042A"/>
    <w:rsid w:val="00222C3A"/>
    <w:rsid w:val="00281E6D"/>
    <w:rsid w:val="002B5F44"/>
    <w:rsid w:val="00302B66"/>
    <w:rsid w:val="00373914"/>
    <w:rsid w:val="00394F5C"/>
    <w:rsid w:val="003A0C31"/>
    <w:rsid w:val="003A112A"/>
    <w:rsid w:val="003F63DB"/>
    <w:rsid w:val="00402B50"/>
    <w:rsid w:val="00505141"/>
    <w:rsid w:val="005150EB"/>
    <w:rsid w:val="00517539"/>
    <w:rsid w:val="00531F4A"/>
    <w:rsid w:val="00536CE6"/>
    <w:rsid w:val="005417A8"/>
    <w:rsid w:val="00551913"/>
    <w:rsid w:val="0059083A"/>
    <w:rsid w:val="005E4B2F"/>
    <w:rsid w:val="006319DC"/>
    <w:rsid w:val="00651F13"/>
    <w:rsid w:val="006B6E31"/>
    <w:rsid w:val="006D5E74"/>
    <w:rsid w:val="00747625"/>
    <w:rsid w:val="007A1155"/>
    <w:rsid w:val="007B7BEE"/>
    <w:rsid w:val="007E1F23"/>
    <w:rsid w:val="0089348A"/>
    <w:rsid w:val="008B7BE9"/>
    <w:rsid w:val="008E063A"/>
    <w:rsid w:val="008E667A"/>
    <w:rsid w:val="00922FDF"/>
    <w:rsid w:val="009800E6"/>
    <w:rsid w:val="009A263A"/>
    <w:rsid w:val="009A27D7"/>
    <w:rsid w:val="009C7BC5"/>
    <w:rsid w:val="00A22AC4"/>
    <w:rsid w:val="00A36256"/>
    <w:rsid w:val="00AC64EE"/>
    <w:rsid w:val="00B011E0"/>
    <w:rsid w:val="00B07E21"/>
    <w:rsid w:val="00B5526B"/>
    <w:rsid w:val="00B827BF"/>
    <w:rsid w:val="00BD042F"/>
    <w:rsid w:val="00C16B7F"/>
    <w:rsid w:val="00C708A8"/>
    <w:rsid w:val="00CA657E"/>
    <w:rsid w:val="00D03471"/>
    <w:rsid w:val="00D2772A"/>
    <w:rsid w:val="00D5305D"/>
    <w:rsid w:val="00D54DBA"/>
    <w:rsid w:val="00DA78F6"/>
    <w:rsid w:val="00DB6D73"/>
    <w:rsid w:val="00DE0CC1"/>
    <w:rsid w:val="00E469CC"/>
    <w:rsid w:val="00E72D35"/>
    <w:rsid w:val="00E730B5"/>
    <w:rsid w:val="00E911EC"/>
    <w:rsid w:val="00F2067A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809DC"/>
  <w15:docId w15:val="{F02003C2-7C7B-412D-9D4D-255419E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4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4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20042A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2004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A263A"/>
    <w:pPr>
      <w:ind w:leftChars="200" w:left="480"/>
    </w:pPr>
  </w:style>
  <w:style w:type="character" w:styleId="ac">
    <w:name w:val="page number"/>
    <w:basedOn w:val="a0"/>
    <w:rsid w:val="0092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8</cp:revision>
  <cp:lastPrinted>2023-02-14T03:42:00Z</cp:lastPrinted>
  <dcterms:created xsi:type="dcterms:W3CDTF">2023-07-10T06:22:00Z</dcterms:created>
  <dcterms:modified xsi:type="dcterms:W3CDTF">2024-07-04T06:24:00Z</dcterms:modified>
</cp:coreProperties>
</file>